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РОССИЙСКАЯ ФЕДЕРАЦИЯ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РОСТОВСКАЯ ОБЛАСТЬ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МУНИЦИПАЛЬНОЕ ОБРАЗОВАНИЕ «ТАЦИНСКИЙ РАЙОН»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МУНИЦИПАЛЬНОЕ БЮДЖЕТНОЕ ОБЩЕОБРАЗОВАТЕЛЬНОЕ УЧРЕЖДЕНИЕ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СКОСЫРСКАЯ  СРЕДНЯЯ ОБЩЕОБРАЗОВАТЕЛЬНАЯ ШКОЛА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_____________________________________________________________________________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 ПРИКАЗ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26</w:t>
      </w: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 августа 2023  года</w:t>
      </w:r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ab/>
        <w:t xml:space="preserve">                              </w:t>
      </w:r>
      <w:r w:rsidR="00974FE8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  № 80</w:t>
      </w:r>
      <w:r w:rsidRPr="00C171D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proofErr w:type="spellStart"/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ст</w:t>
      </w:r>
      <w:proofErr w:type="gramStart"/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.С</w:t>
      </w:r>
      <w:proofErr w:type="gramEnd"/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косырская</w:t>
      </w:r>
      <w:proofErr w:type="spellEnd"/>
      <w:r w:rsidRPr="00C171D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ab/>
        <w:t xml:space="preserve">                                                              </w:t>
      </w:r>
    </w:p>
    <w:p w:rsidR="00C171DA" w:rsidRPr="00C171DA" w:rsidRDefault="00C171DA" w:rsidP="00C171DA">
      <w:pPr>
        <w:widowControl/>
        <w:autoSpaceDE w:val="0"/>
        <w:autoSpaceDN w:val="0"/>
        <w:adjustRightInd w:val="0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065BF7" w:rsidRDefault="00B9503A">
      <w:pPr>
        <w:pStyle w:val="20"/>
        <w:shd w:val="clear" w:color="auto" w:fill="auto"/>
        <w:spacing w:before="0" w:after="353" w:line="365" w:lineRule="exact"/>
        <w:ind w:right="3740" w:firstLine="0"/>
        <w:jc w:val="left"/>
      </w:pPr>
      <w:r>
        <w:t>Об открытии Центра образования естественно</w:t>
      </w:r>
      <w:r>
        <w:softHyphen/>
        <w:t>научного профиля «Точка роста»</w:t>
      </w:r>
    </w:p>
    <w:p w:rsidR="00065BF7" w:rsidRDefault="00B9503A">
      <w:pPr>
        <w:pStyle w:val="20"/>
        <w:shd w:val="clear" w:color="auto" w:fill="auto"/>
        <w:spacing w:before="0" w:line="374" w:lineRule="exact"/>
        <w:ind w:left="20" w:firstLine="0"/>
        <w:jc w:val="center"/>
      </w:pPr>
      <w:proofErr w:type="gramStart"/>
      <w:r>
        <w:t>Во</w:t>
      </w:r>
      <w:proofErr w:type="gramEnd"/>
      <w:r>
        <w:t xml:space="preserve"> и</w:t>
      </w:r>
      <w:r w:rsidR="00C171DA">
        <w:t>сполнении приказа МБОУ Скосырской СОШ</w:t>
      </w:r>
      <w:r>
        <w:t xml:space="preserve"> </w:t>
      </w:r>
      <w:r w:rsidR="00C171DA">
        <w:t xml:space="preserve">№ 23 от 01.04.2023 </w:t>
      </w:r>
      <w:r>
        <w:t>г. «О</w:t>
      </w:r>
      <w:r>
        <w:br/>
        <w:t>создании Центра образования естественно-научного профиля «Точка роста»</w:t>
      </w:r>
    </w:p>
    <w:p w:rsidR="00065BF7" w:rsidRDefault="00B9503A">
      <w:pPr>
        <w:pStyle w:val="40"/>
        <w:shd w:val="clear" w:color="auto" w:fill="auto"/>
        <w:spacing w:before="0"/>
        <w:ind w:left="3860"/>
      </w:pPr>
      <w:r>
        <w:t>ПРИКАЗЫВАЮ:</w:t>
      </w:r>
    </w:p>
    <w:p w:rsidR="00065BF7" w:rsidRDefault="00B9503A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4" w:lineRule="exact"/>
        <w:ind w:firstLine="0"/>
      </w:pPr>
      <w:r>
        <w:t xml:space="preserve">Организовать открытие Центра образования </w:t>
      </w:r>
      <w:proofErr w:type="gramStart"/>
      <w:r>
        <w:t>естественно-научного</w:t>
      </w:r>
      <w:proofErr w:type="gramEnd"/>
      <w:r>
        <w:t xml:space="preserve"> профи</w:t>
      </w:r>
      <w:r w:rsidR="00C171DA">
        <w:t>ля «Точка роста» 1 сентября 2023</w:t>
      </w:r>
      <w:r>
        <w:t xml:space="preserve"> года на торжественной линейке, посвященной Дню знаний в 9.00 часов.</w:t>
      </w:r>
    </w:p>
    <w:p w:rsidR="00065BF7" w:rsidRDefault="00B9503A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4" w:lineRule="exact"/>
        <w:ind w:firstLine="0"/>
      </w:pPr>
      <w:r>
        <w:t xml:space="preserve">Утвердить Порядок работы 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</w:t>
      </w:r>
      <w:r w:rsidR="00C171DA">
        <w:t xml:space="preserve">ка роста» на базе МБОУ Скосырской СОШ </w:t>
      </w:r>
      <w:r>
        <w:t xml:space="preserve"> (Приложение № 1)</w:t>
      </w:r>
    </w:p>
    <w:p w:rsidR="00065BF7" w:rsidRDefault="00B9503A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70" w:lineRule="exact"/>
        <w:ind w:firstLine="0"/>
      </w:pPr>
      <w:r>
        <w:t xml:space="preserve">Утвердить план учебно-воспитательных, внеурочных и социокультурных мероприятий Центра образования </w:t>
      </w:r>
      <w:proofErr w:type="gramStart"/>
      <w:r>
        <w:t>естественно-научно</w:t>
      </w:r>
      <w:r w:rsidR="00C171DA">
        <w:t>го</w:t>
      </w:r>
      <w:proofErr w:type="gramEnd"/>
      <w:r w:rsidR="00C171DA">
        <w:t xml:space="preserve"> профиля «Точка роста» на 2023 - 2024</w:t>
      </w:r>
      <w:r>
        <w:t xml:space="preserve"> учебный год.</w:t>
      </w:r>
    </w:p>
    <w:p w:rsidR="00065BF7" w:rsidRDefault="00B9503A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 xml:space="preserve">Утвердить график работы Центра образования </w:t>
      </w:r>
      <w:proofErr w:type="gramStart"/>
      <w:r>
        <w:t>естественно-научно</w:t>
      </w:r>
      <w:r w:rsidR="00C171DA">
        <w:t>го</w:t>
      </w:r>
      <w:proofErr w:type="gramEnd"/>
      <w:r w:rsidR="00C171DA">
        <w:t xml:space="preserve"> профиля «Точка роста» на 2023 - 2024</w:t>
      </w:r>
      <w:r>
        <w:t xml:space="preserve"> учебный год.</w:t>
      </w:r>
    </w:p>
    <w:p w:rsidR="00065BF7" w:rsidRDefault="00B9503A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 xml:space="preserve">Контроль исполнения приказа оставляю за </w:t>
      </w:r>
      <w:r w:rsidRPr="00C171DA">
        <w:t>собой.</w:t>
      </w: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  <w:r>
        <w:t xml:space="preserve">          Директор школы                               </w:t>
      </w:r>
      <w:proofErr w:type="spellStart"/>
      <w:r>
        <w:t>И.В.Якуба</w:t>
      </w:r>
      <w:proofErr w:type="spellEnd"/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</w:pPr>
    </w:p>
    <w:p w:rsidR="00C171DA" w:rsidRDefault="00C171DA" w:rsidP="00C171DA">
      <w:pPr>
        <w:pStyle w:val="20"/>
        <w:shd w:val="clear" w:color="auto" w:fill="auto"/>
        <w:tabs>
          <w:tab w:val="left" w:pos="378"/>
        </w:tabs>
        <w:spacing w:before="0" w:after="0" w:line="370" w:lineRule="exact"/>
        <w:ind w:firstLine="0"/>
        <w:sectPr w:rsidR="00C171DA">
          <w:headerReference w:type="even" r:id="rId8"/>
          <w:pgSz w:w="11900" w:h="16840"/>
          <w:pgMar w:top="898" w:right="813" w:bottom="898" w:left="1669" w:header="0" w:footer="3" w:gutter="0"/>
          <w:cols w:space="720"/>
          <w:noEndnote/>
          <w:docGrid w:linePitch="360"/>
        </w:sectPr>
      </w:pPr>
    </w:p>
    <w:p w:rsidR="00C171DA" w:rsidRDefault="00C171DA">
      <w:pPr>
        <w:pStyle w:val="20"/>
        <w:shd w:val="clear" w:color="auto" w:fill="auto"/>
        <w:spacing w:before="0" w:after="0" w:line="365" w:lineRule="exact"/>
        <w:ind w:firstLine="0"/>
        <w:jc w:val="center"/>
      </w:pPr>
    </w:p>
    <w:p w:rsidR="00C171DA" w:rsidRDefault="00974FE8">
      <w:pPr>
        <w:pStyle w:val="20"/>
        <w:shd w:val="clear" w:color="auto" w:fill="auto"/>
        <w:spacing w:before="0" w:after="0" w:line="365" w:lineRule="exact"/>
        <w:ind w:firstLine="0"/>
        <w:jc w:val="center"/>
      </w:pPr>
      <w:r>
        <w:t xml:space="preserve">                                                                           Приложение № 1</w:t>
      </w:r>
    </w:p>
    <w:p w:rsidR="00C171DA" w:rsidRDefault="00974FE8">
      <w:pPr>
        <w:pStyle w:val="20"/>
        <w:shd w:val="clear" w:color="auto" w:fill="auto"/>
        <w:spacing w:before="0" w:after="0" w:line="365" w:lineRule="exact"/>
        <w:ind w:firstLine="0"/>
        <w:jc w:val="center"/>
      </w:pPr>
      <w:r>
        <w:t xml:space="preserve">                                                                            </w:t>
      </w:r>
      <w:r w:rsidR="00227E2B">
        <w:t xml:space="preserve">              к пр.№80 от 26 .08</w:t>
      </w:r>
      <w:r>
        <w:t>.2023 г.</w:t>
      </w:r>
    </w:p>
    <w:p w:rsidR="00065BF7" w:rsidRDefault="00B9503A">
      <w:pPr>
        <w:pStyle w:val="20"/>
        <w:shd w:val="clear" w:color="auto" w:fill="auto"/>
        <w:spacing w:before="0" w:after="0" w:line="365" w:lineRule="exact"/>
        <w:ind w:firstLine="0"/>
        <w:jc w:val="center"/>
      </w:pPr>
      <w:r>
        <w:t>Порядок работы</w:t>
      </w:r>
    </w:p>
    <w:p w:rsidR="00065BF7" w:rsidRDefault="00B9503A">
      <w:pPr>
        <w:pStyle w:val="20"/>
        <w:shd w:val="clear" w:color="auto" w:fill="auto"/>
        <w:spacing w:before="0" w:after="0" w:line="365" w:lineRule="exact"/>
        <w:ind w:left="240" w:firstLine="0"/>
        <w:jc w:val="left"/>
      </w:pPr>
      <w:r>
        <w:t xml:space="preserve">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«Точка роста» на базе</w:t>
      </w:r>
    </w:p>
    <w:p w:rsidR="00065BF7" w:rsidRDefault="00C171DA">
      <w:pPr>
        <w:pStyle w:val="20"/>
        <w:shd w:val="clear" w:color="auto" w:fill="auto"/>
        <w:spacing w:before="0" w:after="368" w:line="365" w:lineRule="exact"/>
        <w:ind w:firstLine="0"/>
        <w:jc w:val="center"/>
      </w:pPr>
      <w:r>
        <w:t xml:space="preserve">МБОУ Скосырской СОШ </w:t>
      </w:r>
    </w:p>
    <w:p w:rsidR="00065BF7" w:rsidRDefault="00B9503A">
      <w:pPr>
        <w:pStyle w:val="20"/>
        <w:shd w:val="clear" w:color="auto" w:fill="auto"/>
        <w:spacing w:before="0" w:after="0" w:line="280" w:lineRule="exact"/>
        <w:ind w:firstLine="0"/>
        <w:jc w:val="center"/>
      </w:pPr>
      <w:r>
        <w:t>I. Общие положения</w:t>
      </w:r>
    </w:p>
    <w:p w:rsidR="00065BF7" w:rsidRDefault="00B9503A">
      <w:pPr>
        <w:pStyle w:val="20"/>
        <w:shd w:val="clear" w:color="auto" w:fill="auto"/>
        <w:spacing w:before="0" w:after="0" w:line="370" w:lineRule="exact"/>
        <w:ind w:firstLine="0"/>
      </w:pPr>
      <w:r>
        <w:t xml:space="preserve">1.1 Порядок работы 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«Точка роста» (далее - Порядок) разработан в соответствии с Федеральным законом от 29.12.2012г. № 273-ФЗ «Об образовании в Российской Федерации», Уставом образовательной организации, Положения о деятельности Центра образования естественно-научного профиля «Точка роста» М</w:t>
      </w:r>
      <w:r w:rsidR="0079369C">
        <w:t>БОУ Скосырской СОШ</w:t>
      </w:r>
      <w:r>
        <w:t>.</w:t>
      </w:r>
    </w:p>
    <w:p w:rsidR="00065BF7" w:rsidRDefault="00B9503A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0" w:line="370" w:lineRule="exact"/>
        <w:ind w:firstLine="0"/>
      </w:pPr>
      <w:r>
        <w:t xml:space="preserve">Порядок определяет режим и график работы 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«Точка роста», права, обязанности и ответственность обучающихся, устанавливает требования к проведению обучающихся в Центре «Точка роста» и на мероприятиях, которые организуются.</w:t>
      </w:r>
    </w:p>
    <w:p w:rsidR="00065BF7" w:rsidRDefault="00B9503A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96" w:line="370" w:lineRule="exact"/>
        <w:ind w:firstLine="0"/>
      </w:pPr>
      <w:r>
        <w:t>Порядок распространяется на всех обучающихся образовательной организации.</w:t>
      </w:r>
    </w:p>
    <w:p w:rsidR="00065BF7" w:rsidRDefault="00B9503A">
      <w:pPr>
        <w:pStyle w:val="20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0" w:line="374" w:lineRule="exact"/>
        <w:ind w:firstLine="0"/>
        <w:jc w:val="left"/>
      </w:pPr>
      <w:r>
        <w:t xml:space="preserve">Режим и график работы 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«Точка роста»</w:t>
      </w:r>
    </w:p>
    <w:p w:rsidR="00065BF7" w:rsidRDefault="00B9503A">
      <w:pPr>
        <w:pStyle w:val="20"/>
        <w:shd w:val="clear" w:color="auto" w:fill="auto"/>
        <w:spacing w:before="0" w:after="37" w:line="280" w:lineRule="exact"/>
        <w:ind w:firstLine="0"/>
      </w:pPr>
      <w:r>
        <w:t>Режим и график работы Центра «Точка роста» предусматривает: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80" w:lineRule="exact"/>
        <w:ind w:left="760"/>
      </w:pPr>
      <w:r>
        <w:t>проведение всех уроков биологии, химии, физики по расписанию;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370" w:lineRule="exact"/>
        <w:ind w:left="760"/>
      </w:pPr>
      <w:r>
        <w:t>проведение занятий внеурочной деятельности по расписанию, а также мероприятий в соответствии с планами работы классных руководителей в свободное от внеурочной деятельности время;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379" w:lineRule="exact"/>
        <w:ind w:left="760"/>
      </w:pPr>
      <w:r>
        <w:t>проведение занятий по программам дополнительного образования по расписанию;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379" w:lineRule="exact"/>
        <w:ind w:left="760"/>
      </w:pPr>
      <w:r>
        <w:t>проведение дополнительных занятий по подготовке к государственной итоговой аттестации по расписанию, по обращениям родителей (законных представителей);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308" w:line="379" w:lineRule="exact"/>
        <w:ind w:left="760"/>
      </w:pPr>
      <w:r>
        <w:t xml:space="preserve">проведение мероприятий с социальными партнерами </w:t>
      </w:r>
      <w:r w:rsidR="00C171DA">
        <w:t xml:space="preserve">в соответствии с планом работы </w:t>
      </w:r>
      <w:r w:rsidR="0079369C">
        <w:t>о</w:t>
      </w:r>
      <w:r>
        <w:t>бразовательной организации.</w:t>
      </w:r>
    </w:p>
    <w:p w:rsidR="00974FE8" w:rsidRDefault="00B9503A" w:rsidP="00974FE8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before="0" w:after="0" w:line="370" w:lineRule="exact"/>
        <w:ind w:firstLine="0"/>
      </w:pPr>
      <w:r>
        <w:t xml:space="preserve">Права </w:t>
      </w:r>
      <w:proofErr w:type="gramStart"/>
      <w:r>
        <w:t>обучающихся</w:t>
      </w:r>
      <w:proofErr w:type="gramEnd"/>
    </w:p>
    <w:p w:rsidR="00065BF7" w:rsidRDefault="00B9503A">
      <w:pPr>
        <w:pStyle w:val="2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370" w:lineRule="exact"/>
        <w:ind w:firstLine="0"/>
        <w:sectPr w:rsidR="00065BF7">
          <w:pgSz w:w="11900" w:h="16840"/>
          <w:pgMar w:top="1824" w:right="813" w:bottom="1219" w:left="1669" w:header="0" w:footer="3" w:gutter="0"/>
          <w:cols w:space="720"/>
          <w:noEndnote/>
          <w:docGrid w:linePitch="360"/>
        </w:sectPr>
      </w:pPr>
      <w:r>
        <w:lastRenderedPageBreak/>
        <w:t>Дисциплина в Центре образования «Точка роста» поддерживается на основе уважения человеческого достоинства. Применение физического и</w:t>
      </w:r>
    </w:p>
    <w:p w:rsidR="00065BF7" w:rsidRDefault="00B9503A">
      <w:pPr>
        <w:pStyle w:val="20"/>
        <w:shd w:val="clear" w:color="auto" w:fill="auto"/>
        <w:spacing w:before="0" w:after="0" w:line="374" w:lineRule="exact"/>
        <w:ind w:firstLine="0"/>
      </w:pPr>
      <w:r>
        <w:lastRenderedPageBreak/>
        <w:t xml:space="preserve">(или)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065BF7" w:rsidRDefault="00B9503A">
      <w:pPr>
        <w:pStyle w:val="20"/>
        <w:numPr>
          <w:ilvl w:val="0"/>
          <w:numId w:val="5"/>
        </w:numPr>
        <w:shd w:val="clear" w:color="auto" w:fill="auto"/>
        <w:tabs>
          <w:tab w:val="left" w:pos="584"/>
        </w:tabs>
        <w:spacing w:before="0" w:after="0" w:line="374" w:lineRule="exact"/>
        <w:ind w:firstLine="0"/>
      </w:pPr>
      <w:proofErr w:type="gramStart"/>
      <w:r>
        <w:t>Обучающийся</w:t>
      </w:r>
      <w:proofErr w:type="gramEnd"/>
      <w:r>
        <w:t xml:space="preserve"> имеет право: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4" w:lineRule="exact"/>
        <w:ind w:left="740" w:hanging="320"/>
      </w:pPr>
      <w:r>
        <w:t>получать знания, приобретать умения и навыки, которые соответствуют современному уровню развития науки, техники, технологий и культуры;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осваивать наряду с учебными предметами, курсами, модулями</w:t>
      </w:r>
    </w:p>
    <w:p w:rsidR="00065BF7" w:rsidRDefault="00B9503A">
      <w:pPr>
        <w:pStyle w:val="20"/>
        <w:shd w:val="clear" w:color="auto" w:fill="auto"/>
        <w:tabs>
          <w:tab w:val="left" w:pos="2324"/>
        </w:tabs>
        <w:spacing w:before="0" w:after="0" w:line="370" w:lineRule="exact"/>
        <w:ind w:left="740" w:firstLine="0"/>
      </w:pPr>
      <w:r>
        <w:t>(дисциплинами) по образовательной программе любые другие учебные предметы,</w:t>
      </w:r>
      <w:r>
        <w:tab/>
        <w:t xml:space="preserve">курсы, модули (дисциплины), преподаваемые </w:t>
      </w:r>
      <w:proofErr w:type="gramStart"/>
      <w:r>
        <w:t>в</w:t>
      </w:r>
      <w:proofErr w:type="gramEnd"/>
    </w:p>
    <w:p w:rsidR="00065BF7" w:rsidRDefault="00B9503A">
      <w:pPr>
        <w:pStyle w:val="20"/>
        <w:shd w:val="clear" w:color="auto" w:fill="auto"/>
        <w:spacing w:before="0" w:after="0" w:line="370" w:lineRule="exact"/>
        <w:ind w:left="740" w:firstLine="0"/>
      </w:pPr>
      <w:r>
        <w:t>образовательной организации;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посещать по своему выбору мероприятия, которые проводятся в Центре образования «Точка роста»;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участвовать в конкурсах, олимпиадах, выставках, смотрах, других</w:t>
      </w:r>
    </w:p>
    <w:p w:rsidR="00065BF7" w:rsidRDefault="00B9503A">
      <w:pPr>
        <w:pStyle w:val="20"/>
        <w:shd w:val="clear" w:color="auto" w:fill="auto"/>
        <w:tabs>
          <w:tab w:val="left" w:pos="2324"/>
        </w:tabs>
        <w:spacing w:before="0" w:after="0" w:line="370" w:lineRule="exact"/>
        <w:ind w:left="740" w:firstLine="0"/>
      </w:pPr>
      <w:r>
        <w:t>массовых</w:t>
      </w:r>
      <w:r>
        <w:tab/>
        <w:t xml:space="preserve">мероприятиях, </w:t>
      </w:r>
      <w:proofErr w:type="gramStart"/>
      <w:r>
        <w:t>научно-исследовательской</w:t>
      </w:r>
      <w:proofErr w:type="gramEnd"/>
      <w:r>
        <w:t>, научно</w:t>
      </w:r>
      <w:r>
        <w:softHyphen/>
      </w:r>
    </w:p>
    <w:p w:rsidR="00065BF7" w:rsidRDefault="00B9503A">
      <w:pPr>
        <w:pStyle w:val="20"/>
        <w:shd w:val="clear" w:color="auto" w:fill="auto"/>
        <w:spacing w:before="0" w:after="0" w:line="370" w:lineRule="exact"/>
        <w:ind w:left="740" w:firstLine="0"/>
      </w:pPr>
      <w:r>
        <w:t>технической, экспериментальной и инновационной деятельности Центра образования «Точка роста»;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бесплатно пользоваться материально-техническими и информационными ресурсами Центра образования «Точка роста»;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20" w:line="280" w:lineRule="exact"/>
        <w:ind w:left="740" w:hanging="320"/>
      </w:pPr>
      <w:r>
        <w:t>знакомиться с локальными актами образовательной организации;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на условия обучения соответствующие состоянию их здоровья и психофизическому развитию;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на окружающую среду, которая не наносит вреда и не ухудшает самочувствия;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на свободу совести, информации, свободное выражение своих взглядов и убеждений;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300" w:line="370" w:lineRule="exact"/>
        <w:ind w:left="740" w:hanging="320"/>
      </w:pPr>
      <w:r>
        <w:t xml:space="preserve">на защиту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здоровью, нравственному и духовному развитию.</w:t>
      </w:r>
    </w:p>
    <w:p w:rsidR="00974FE8" w:rsidRDefault="00974FE8" w:rsidP="00974FE8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370" w:lineRule="exact"/>
        <w:ind w:right="4300" w:firstLine="0"/>
        <w:jc w:val="left"/>
      </w:pPr>
      <w:r>
        <w:t xml:space="preserve">Обязанности </w:t>
      </w:r>
      <w:proofErr w:type="gramStart"/>
      <w:r w:rsidR="00B9503A">
        <w:t>обучающихся</w:t>
      </w:r>
      <w:proofErr w:type="gramEnd"/>
      <w:r w:rsidR="00B9503A">
        <w:t xml:space="preserve"> </w:t>
      </w:r>
    </w:p>
    <w:p w:rsidR="00065BF7" w:rsidRDefault="00B9503A" w:rsidP="00974FE8">
      <w:pPr>
        <w:pStyle w:val="20"/>
        <w:shd w:val="clear" w:color="auto" w:fill="auto"/>
        <w:tabs>
          <w:tab w:val="left" w:pos="531"/>
        </w:tabs>
        <w:spacing w:before="0" w:after="0" w:line="370" w:lineRule="exact"/>
        <w:ind w:right="4300" w:firstLine="0"/>
        <w:jc w:val="left"/>
      </w:pPr>
      <w:r>
        <w:t>4.1. Обучающиеся обязаны: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65" w:lineRule="exact"/>
        <w:ind w:left="740" w:hanging="320"/>
      </w:pPr>
      <w:r>
        <w:t>соблюдать положения Устава образовательной организации, настоящего Порядка и иных локальных актов образовательной организации;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70" w:lineRule="exact"/>
        <w:ind w:left="740" w:hanging="320"/>
      </w:pPr>
      <w:r>
        <w:t>выполнять законные требования и распоряжения администрации, работников Центра образования «Точка роста»;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365" w:lineRule="exact"/>
        <w:ind w:left="740" w:hanging="320"/>
        <w:sectPr w:rsidR="00065BF7">
          <w:pgSz w:w="11900" w:h="16840"/>
          <w:pgMar w:top="874" w:right="824" w:bottom="1196" w:left="1673" w:header="0" w:footer="3" w:gutter="0"/>
          <w:cols w:space="720"/>
          <w:noEndnote/>
          <w:docGrid w:linePitch="360"/>
        </w:sectPr>
      </w:pPr>
      <w:r>
        <w:t>заботиться о сохранении и об укреплении своего здоровья, стремиться к нравственному, духовному и физическому развитию и</w:t>
      </w:r>
    </w:p>
    <w:p w:rsidR="00065BF7" w:rsidRDefault="00B9503A">
      <w:pPr>
        <w:pStyle w:val="20"/>
        <w:shd w:val="clear" w:color="auto" w:fill="auto"/>
        <w:spacing w:before="0" w:after="0" w:line="280" w:lineRule="exact"/>
        <w:ind w:left="740" w:firstLine="0"/>
        <w:jc w:val="left"/>
      </w:pPr>
      <w:r>
        <w:lastRenderedPageBreak/>
        <w:t>самосовершенствованию;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70" w:lineRule="exact"/>
        <w:ind w:left="740" w:hanging="320"/>
      </w:pPr>
      <w:r>
        <w:t>уважать честь и достоинство других обучающихся и работников Центра образования «Точка роста», не создавать препятствия для получения образования другими обучающимися;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280" w:lineRule="exact"/>
        <w:ind w:left="740" w:hanging="320"/>
      </w:pPr>
      <w:r>
        <w:t>бережно относиться к имуществу Центра образования «Точка роста»;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70" w:lineRule="exact"/>
        <w:ind w:left="740" w:hanging="320"/>
      </w:pPr>
      <w:proofErr w:type="gramStart"/>
      <w:r>
        <w:t>соблюдать правила посещения образовательной организации обучающимися, правила поведения во время урока, правила поведения во время перерыва между занятиями, правила поведения во время внеурочных мероприятий.</w:t>
      </w:r>
      <w:proofErr w:type="gramEnd"/>
    </w:p>
    <w:p w:rsidR="00065BF7" w:rsidRDefault="00B9503A">
      <w:pPr>
        <w:pStyle w:val="20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0" w:line="370" w:lineRule="exact"/>
        <w:ind w:firstLine="0"/>
      </w:pPr>
      <w:r>
        <w:t>Обучающимся запрещается: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70" w:lineRule="exact"/>
        <w:ind w:left="740" w:hanging="320"/>
      </w:pPr>
      <w:r>
        <w:t>приносить, передавать или использовать в здании и на прилегающей территории образовательной организации оружия, спиртные напитки, табачные изделия, токсические и наркотические вещества, вещества, которые могут привести к взрыву, возгораниям, отравлениям;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70" w:lineRule="exact"/>
        <w:ind w:left="740" w:hanging="320"/>
      </w:pPr>
      <w:r>
        <w:t>применять физическую силу для выяснения отношений, запугивания и вымогательства денег и другого имущества;</w:t>
      </w:r>
    </w:p>
    <w:p w:rsidR="00065BF7" w:rsidRDefault="00B9503A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70" w:lineRule="exact"/>
        <w:ind w:left="740" w:hanging="320"/>
        <w:sectPr w:rsidR="00065BF7">
          <w:headerReference w:type="even" r:id="rId9"/>
          <w:headerReference w:type="default" r:id="rId10"/>
          <w:pgSz w:w="11900" w:h="16840"/>
          <w:pgMar w:top="874" w:right="824" w:bottom="1196" w:left="1673" w:header="0" w:footer="3" w:gutter="0"/>
          <w:cols w:space="720"/>
          <w:noEndnote/>
          <w:docGrid w:linePitch="360"/>
        </w:sectPr>
      </w:pPr>
      <w:r>
        <w:t>оскорблять других обучающихся, работников образовательной организации.</w:t>
      </w:r>
    </w:p>
    <w:p w:rsidR="00974FE8" w:rsidRDefault="00974FE8" w:rsidP="00974FE8">
      <w:pPr>
        <w:pStyle w:val="20"/>
        <w:spacing w:after="0" w:line="317" w:lineRule="exact"/>
        <w:ind w:left="100"/>
        <w:jc w:val="center"/>
      </w:pPr>
      <w:r>
        <w:lastRenderedPageBreak/>
        <w:t xml:space="preserve">                                                                                Приложение № 2</w:t>
      </w:r>
    </w:p>
    <w:p w:rsidR="00974FE8" w:rsidRDefault="00974FE8" w:rsidP="00974FE8">
      <w:pPr>
        <w:pStyle w:val="20"/>
        <w:shd w:val="clear" w:color="auto" w:fill="auto"/>
        <w:spacing w:before="0" w:after="0" w:line="317" w:lineRule="exact"/>
        <w:ind w:left="100" w:firstLine="0"/>
        <w:jc w:val="center"/>
      </w:pPr>
      <w:r>
        <w:t xml:space="preserve">                                                                            </w:t>
      </w:r>
      <w:r w:rsidR="00C17B42">
        <w:t xml:space="preserve">              к пр.№80 от 26 .08</w:t>
      </w:r>
      <w:r>
        <w:t>.2023 г.</w:t>
      </w:r>
    </w:p>
    <w:p w:rsidR="00065BF7" w:rsidRDefault="00B9503A">
      <w:pPr>
        <w:pStyle w:val="20"/>
        <w:shd w:val="clear" w:color="auto" w:fill="auto"/>
        <w:spacing w:before="0" w:after="0" w:line="317" w:lineRule="exact"/>
        <w:ind w:left="100" w:firstLine="0"/>
        <w:jc w:val="center"/>
      </w:pPr>
      <w:r>
        <w:t>План</w:t>
      </w:r>
    </w:p>
    <w:p w:rsidR="00065BF7" w:rsidRDefault="00B9503A">
      <w:pPr>
        <w:pStyle w:val="20"/>
        <w:shd w:val="clear" w:color="auto" w:fill="auto"/>
        <w:spacing w:before="0" w:after="0" w:line="317" w:lineRule="exact"/>
        <w:ind w:left="100" w:firstLine="0"/>
        <w:jc w:val="center"/>
      </w:pPr>
      <w:r>
        <w:t>учебно-воспитательных, внеурочных и социокультурных мероприятий</w:t>
      </w:r>
      <w:r>
        <w:br/>
        <w:t xml:space="preserve">Центра образования </w:t>
      </w:r>
      <w:proofErr w:type="gramStart"/>
      <w:r>
        <w:t>естественно-научного</w:t>
      </w:r>
      <w:proofErr w:type="gramEnd"/>
      <w:r>
        <w:t xml:space="preserve"> профиля «Точка роста»</w:t>
      </w:r>
    </w:p>
    <w:p w:rsidR="00065BF7" w:rsidRDefault="00974FE8">
      <w:pPr>
        <w:pStyle w:val="20"/>
        <w:shd w:val="clear" w:color="auto" w:fill="auto"/>
        <w:spacing w:before="0" w:after="0" w:line="317" w:lineRule="exact"/>
        <w:ind w:left="100" w:firstLine="0"/>
        <w:jc w:val="center"/>
      </w:pPr>
      <w:r>
        <w:t>на 2023-2024</w:t>
      </w:r>
      <w:r w:rsidR="00B9503A"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397"/>
        <w:gridCol w:w="1843"/>
        <w:gridCol w:w="2400"/>
      </w:tblGrid>
      <w:tr w:rsidR="00065BF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Сроки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Внеуроч</w:t>
            </w:r>
            <w:r w:rsidR="00B9002A">
              <w:rPr>
                <w:rStyle w:val="2105pt"/>
              </w:rPr>
              <w:t>ные занятия «Функциональная грамотность</w:t>
            </w:r>
            <w:r>
              <w:rPr>
                <w:rStyle w:val="2105pt"/>
              </w:rPr>
              <w:t>» для 5-х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065BF7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Внеурочные</w:t>
            </w:r>
            <w:r w:rsidR="00E77372">
              <w:rPr>
                <w:rStyle w:val="2105pt"/>
              </w:rPr>
              <w:t xml:space="preserve"> занятия «Функциональная грамотность</w:t>
            </w:r>
            <w:r>
              <w:rPr>
                <w:rStyle w:val="2105pt"/>
              </w:rPr>
              <w:t>»</w:t>
            </w:r>
            <w:r w:rsidR="00E77372">
              <w:rPr>
                <w:rStyle w:val="2105pt"/>
              </w:rPr>
              <w:t xml:space="preserve"> для 7</w:t>
            </w:r>
            <w:r>
              <w:rPr>
                <w:rStyle w:val="2105pt"/>
              </w:rPr>
              <w:t>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065BF7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065BF7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3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A82A4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Кружок «Физика в опытах</w:t>
            </w:r>
            <w:r w:rsidR="00B9503A">
              <w:rPr>
                <w:rStyle w:val="2105pt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065BF7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Участие во </w:t>
            </w:r>
            <w:proofErr w:type="spellStart"/>
            <w:r>
              <w:rPr>
                <w:rStyle w:val="2105pt"/>
              </w:rPr>
              <w:t>ВсОШ</w:t>
            </w:r>
            <w:proofErr w:type="spellEnd"/>
            <w:r>
              <w:rPr>
                <w:rStyle w:val="2105pt"/>
              </w:rPr>
              <w:t xml:space="preserve"> школьный этап и муниципальный этап.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Октябрь-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Учителя-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предметники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Участие в открытых уроках </w:t>
            </w:r>
            <w:proofErr w:type="spellStart"/>
            <w:r>
              <w:rPr>
                <w:rStyle w:val="2105pt"/>
              </w:rPr>
              <w:t>ПроеКТОрия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Классные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руководители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Участие в мероприятиях проекта «Билет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Классные</w:t>
            </w:r>
          </w:p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Р</w:t>
            </w:r>
            <w:r w:rsidR="00B9503A">
              <w:rPr>
                <w:rStyle w:val="2105pt"/>
              </w:rPr>
              <w:t>уководители</w:t>
            </w:r>
          </w:p>
          <w:p w:rsidR="002521C0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  <w:rPr>
                <w:rStyle w:val="2105pt"/>
              </w:rPr>
            </w:pPr>
          </w:p>
          <w:p w:rsidR="002521C0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Региональный конкурс рисунков «Мусор Дону не к лицу»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Классные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руководители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8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Школьный этап конкурса исследовательских работ «День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Октябрь-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Учителя-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предметники</w:t>
            </w:r>
          </w:p>
        </w:tc>
      </w:tr>
      <w:tr w:rsidR="00065BF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9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2105pt"/>
              </w:rPr>
              <w:t>Экосубботник</w:t>
            </w:r>
            <w:proofErr w:type="spellEnd"/>
            <w:r>
              <w:rPr>
                <w:rStyle w:val="2105pt"/>
              </w:rPr>
              <w:t xml:space="preserve"> «Зеленая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Учителя физической культуры</w:t>
            </w:r>
          </w:p>
        </w:tc>
      </w:tr>
      <w:tr w:rsidR="00065BF7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2521C0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10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Организация и проведение мероприятий дополнительного образования в дни осенних каникул.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Педагоги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образования</w:t>
            </w:r>
          </w:p>
        </w:tc>
      </w:tr>
      <w:tr w:rsidR="00065BF7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11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Всероссийский урок астрономии.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Учитель физики</w:t>
            </w:r>
          </w:p>
        </w:tc>
      </w:tr>
      <w:tr w:rsidR="00065BF7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12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Организация и проведение мероприятий дополнительного образования в дни зимних каникул.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Педагоги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образования</w:t>
            </w:r>
          </w:p>
        </w:tc>
      </w:tr>
      <w:tr w:rsidR="00065BF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13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Предметная 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10-14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Учителя - предметники</w:t>
            </w:r>
          </w:p>
        </w:tc>
      </w:tr>
      <w:tr w:rsidR="00065BF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14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05pt"/>
              </w:rPr>
              <w:t>Организация и проведение мероприятий в Центе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Учителя-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предметники</w:t>
            </w:r>
          </w:p>
        </w:tc>
      </w:tr>
    </w:tbl>
    <w:p w:rsidR="00065BF7" w:rsidRDefault="00065BF7">
      <w:pPr>
        <w:framePr w:w="9494" w:wrap="notBeside" w:vAnchor="text" w:hAnchor="text" w:xAlign="center" w:y="1"/>
        <w:rPr>
          <w:sz w:val="2"/>
          <w:szCs w:val="2"/>
        </w:rPr>
      </w:pPr>
    </w:p>
    <w:p w:rsidR="00065BF7" w:rsidRDefault="00065BF7">
      <w:pPr>
        <w:rPr>
          <w:sz w:val="2"/>
          <w:szCs w:val="2"/>
        </w:rPr>
      </w:pPr>
    </w:p>
    <w:p w:rsidR="00065BF7" w:rsidRDefault="00065BF7">
      <w:pPr>
        <w:rPr>
          <w:sz w:val="2"/>
          <w:szCs w:val="2"/>
        </w:rPr>
        <w:sectPr w:rsidR="00065BF7">
          <w:pgSz w:w="11900" w:h="16840"/>
          <w:pgMar w:top="2111" w:right="717" w:bottom="1237" w:left="16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397"/>
        <w:gridCol w:w="1843"/>
        <w:gridCol w:w="2400"/>
      </w:tblGrid>
      <w:tr w:rsidR="00065BF7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15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Круглый стол «Результаты работы Центра»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Директор школы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16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>Разработка и реализация программ для пришкольного лагеря «Солнышко»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>Зам. директора по ВР</w:t>
            </w:r>
          </w:p>
        </w:tc>
      </w:tr>
      <w:tr w:rsidR="00065BF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17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Проведение онлайн-экскурсий.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Классные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"/>
              </w:rPr>
              <w:t>руководители</w:t>
            </w:r>
          </w:p>
        </w:tc>
      </w:tr>
      <w:tr w:rsidR="00065BF7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482536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18</w:t>
            </w:r>
            <w:r w:rsidR="00B9503A">
              <w:rPr>
                <w:rStyle w:val="2105pt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Клуб интересных встреч «В мире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Педагоги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дополнительного</w:t>
            </w:r>
          </w:p>
          <w:p w:rsidR="00065BF7" w:rsidRDefault="00B9503A">
            <w:pPr>
              <w:pStyle w:val="20"/>
              <w:framePr w:w="949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образования</w:t>
            </w:r>
          </w:p>
        </w:tc>
      </w:tr>
    </w:tbl>
    <w:p w:rsidR="00065BF7" w:rsidRDefault="00065BF7">
      <w:pPr>
        <w:framePr w:w="9494" w:wrap="notBeside" w:vAnchor="text" w:hAnchor="text" w:xAlign="center" w:y="1"/>
        <w:rPr>
          <w:sz w:val="2"/>
          <w:szCs w:val="2"/>
        </w:rPr>
      </w:pPr>
    </w:p>
    <w:p w:rsidR="00065BF7" w:rsidRDefault="00065BF7">
      <w:pPr>
        <w:rPr>
          <w:sz w:val="2"/>
          <w:szCs w:val="2"/>
        </w:rPr>
      </w:pPr>
    </w:p>
    <w:p w:rsidR="00974FE8" w:rsidRDefault="00974FE8" w:rsidP="00974FE8">
      <w:pPr>
        <w:pStyle w:val="20"/>
        <w:spacing w:after="0" w:line="317" w:lineRule="exact"/>
        <w:ind w:left="100"/>
        <w:jc w:val="center"/>
      </w:pPr>
      <w:r>
        <w:t xml:space="preserve">                                                                                Приложение № 3</w:t>
      </w:r>
    </w:p>
    <w:p w:rsidR="00974FE8" w:rsidRDefault="00974FE8" w:rsidP="00974FE8">
      <w:pPr>
        <w:pStyle w:val="20"/>
        <w:shd w:val="clear" w:color="auto" w:fill="auto"/>
        <w:spacing w:before="0" w:after="0" w:line="317" w:lineRule="exact"/>
        <w:ind w:left="100" w:firstLine="0"/>
        <w:jc w:val="center"/>
      </w:pPr>
      <w:r>
        <w:t xml:space="preserve">                                                                            </w:t>
      </w:r>
      <w:r w:rsidR="00B71534">
        <w:t xml:space="preserve">              к пр.№80 от 26 .08</w:t>
      </w:r>
      <w:r>
        <w:t>.2023 г.</w:t>
      </w:r>
    </w:p>
    <w:p w:rsidR="00065BF7" w:rsidRDefault="00974FE8">
      <w:pPr>
        <w:pStyle w:val="20"/>
        <w:shd w:val="clear" w:color="auto" w:fill="auto"/>
        <w:spacing w:before="0" w:after="0" w:line="280" w:lineRule="exact"/>
        <w:ind w:right="340" w:firstLine="0"/>
        <w:jc w:val="center"/>
      </w:pPr>
      <w:r>
        <w:t>Г</w:t>
      </w:r>
      <w:r w:rsidR="00B9503A">
        <w:t>рафик работы</w:t>
      </w:r>
    </w:p>
    <w:p w:rsidR="00065BF7" w:rsidRDefault="00B9503A">
      <w:pPr>
        <w:pStyle w:val="20"/>
        <w:shd w:val="clear" w:color="auto" w:fill="auto"/>
        <w:spacing w:before="0" w:after="0" w:line="280" w:lineRule="exact"/>
        <w:ind w:right="340" w:firstLine="0"/>
        <w:jc w:val="center"/>
      </w:pPr>
      <w:r>
        <w:t xml:space="preserve">Центра образования </w:t>
      </w:r>
      <w:proofErr w:type="gramStart"/>
      <w:r>
        <w:t>естественно-научного</w:t>
      </w:r>
      <w:proofErr w:type="gramEnd"/>
      <w:r>
        <w:t xml:space="preserve"> направления «Точка роста»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987"/>
        <w:gridCol w:w="3542"/>
        <w:gridCol w:w="2400"/>
      </w:tblGrid>
      <w:tr w:rsidR="00065BF7">
        <w:trPr>
          <w:trHeight w:hRule="exact" w:val="6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дни недели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время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назначение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1"/>
              </w:rPr>
              <w:t>категория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after="0" w:line="280" w:lineRule="exact"/>
              <w:ind w:left="340" w:firstLine="0"/>
              <w:jc w:val="left"/>
            </w:pPr>
            <w:r>
              <w:rPr>
                <w:rStyle w:val="21"/>
              </w:rPr>
              <w:t>пользователей</w:t>
            </w:r>
          </w:p>
        </w:tc>
      </w:tr>
      <w:tr w:rsidR="00065BF7">
        <w:trPr>
          <w:trHeight w:hRule="exact" w:val="9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065BF7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08.30</w:t>
            </w:r>
            <w:r w:rsidR="00B71534">
              <w:rPr>
                <w:rStyle w:val="21"/>
              </w:rPr>
              <w:t xml:space="preserve"> - 14.3</w:t>
            </w:r>
            <w:r>
              <w:rPr>
                <w:rStyle w:val="21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 xml:space="preserve">проведение уроков </w:t>
            </w:r>
            <w:proofErr w:type="gramStart"/>
            <w:r>
              <w:rPr>
                <w:rStyle w:val="21"/>
              </w:rPr>
              <w:t>с</w:t>
            </w:r>
            <w:proofErr w:type="gramEnd"/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использование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оборудования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педагоги,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обучающиеся</w:t>
            </w:r>
          </w:p>
        </w:tc>
      </w:tr>
      <w:tr w:rsidR="00065BF7">
        <w:trPr>
          <w:trHeight w:hRule="exact" w:val="129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065BF7" w:rsidRDefault="00065BF7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F7" w:rsidRDefault="00B71534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14.40 - 15.2</w:t>
            </w:r>
            <w:r w:rsidR="00B9503A">
              <w:rPr>
                <w:rStyle w:val="21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проведение занятий внеурочной деятельности с использованием оборудования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педагоги,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обучающиеся</w:t>
            </w:r>
          </w:p>
        </w:tc>
      </w:tr>
      <w:tr w:rsidR="00065BF7">
        <w:trPr>
          <w:trHeight w:hRule="exact" w:val="360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понедельник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C56EB8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15.30 - 16.10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проведение занятий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педагоги,</w:t>
            </w:r>
          </w:p>
        </w:tc>
      </w:tr>
      <w:tr w:rsidR="00065BF7">
        <w:trPr>
          <w:trHeight w:hRule="exact" w:val="126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"/>
              </w:rPr>
              <w:t>вторник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"/>
              </w:rPr>
              <w:t>среда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"/>
              </w:rPr>
              <w:t>четверг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"/>
              </w:rPr>
              <w:t>пятница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65BF7" w:rsidRDefault="00065BF7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дополнительного образования с использованием оборудования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обучающиеся</w:t>
            </w:r>
          </w:p>
        </w:tc>
      </w:tr>
      <w:tr w:rsidR="00065BF7">
        <w:trPr>
          <w:trHeight w:hRule="exact" w:val="1949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065BF7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1"/>
              </w:rPr>
              <w:t>17.00</w:t>
            </w:r>
            <w:bookmarkStart w:id="0" w:name="_GoBack"/>
            <w:bookmarkEnd w:id="0"/>
            <w:r>
              <w:rPr>
                <w:rStyle w:val="21"/>
              </w:rPr>
              <w:t xml:space="preserve"> - 18.00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свободный доступ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обучающиеся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(под контролем</w:t>
            </w:r>
            <w:proofErr w:type="gramEnd"/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педагогов),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педагоги,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администрация</w:t>
            </w:r>
          </w:p>
          <w:p w:rsidR="00065BF7" w:rsidRDefault="00B9503A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"/>
              </w:rPr>
              <w:t>школы</w:t>
            </w:r>
          </w:p>
        </w:tc>
      </w:tr>
    </w:tbl>
    <w:p w:rsidR="00065BF7" w:rsidRDefault="00065BF7">
      <w:pPr>
        <w:framePr w:w="9922" w:wrap="notBeside" w:vAnchor="text" w:hAnchor="text" w:xAlign="center" w:y="1"/>
        <w:rPr>
          <w:sz w:val="2"/>
          <w:szCs w:val="2"/>
        </w:rPr>
      </w:pPr>
    </w:p>
    <w:p w:rsidR="00065BF7" w:rsidRDefault="00065BF7">
      <w:pPr>
        <w:rPr>
          <w:sz w:val="2"/>
          <w:szCs w:val="2"/>
        </w:rPr>
      </w:pPr>
    </w:p>
    <w:p w:rsidR="00065BF7" w:rsidRDefault="00065BF7">
      <w:pPr>
        <w:rPr>
          <w:sz w:val="2"/>
          <w:szCs w:val="2"/>
        </w:rPr>
      </w:pPr>
    </w:p>
    <w:sectPr w:rsidR="00065BF7">
      <w:pgSz w:w="11900" w:h="16840"/>
      <w:pgMar w:top="765" w:right="717" w:bottom="765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F2" w:rsidRDefault="006539F2">
      <w:r>
        <w:separator/>
      </w:r>
    </w:p>
  </w:endnote>
  <w:endnote w:type="continuationSeparator" w:id="0">
    <w:p w:rsidR="006539F2" w:rsidRDefault="006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F2" w:rsidRDefault="006539F2"/>
  </w:footnote>
  <w:footnote w:type="continuationSeparator" w:id="0">
    <w:p w:rsidR="006539F2" w:rsidRDefault="006539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7" w:rsidRDefault="00B950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9E127A1" wp14:editId="7DBA343C">
              <wp:simplePos x="0" y="0"/>
              <wp:positionH relativeFrom="page">
                <wp:posOffset>5201920</wp:posOffset>
              </wp:positionH>
              <wp:positionV relativeFrom="page">
                <wp:posOffset>573405</wp:posOffset>
              </wp:positionV>
              <wp:extent cx="1819275" cy="321310"/>
              <wp:effectExtent l="127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F7" w:rsidRDefault="00B9503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Приложение № 1</w:t>
                          </w:r>
                        </w:p>
                        <w:p w:rsidR="00065BF7" w:rsidRDefault="00B9503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к приказу от 26.08.2022 № 156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6pt;margin-top:45.15pt;width:143.2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8HqwIAAKc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" filled="f" stroked="f">
              <v:textbox style="mso-fit-shape-to-text:t" inset="0,0,0,0">
                <w:txbxContent>
                  <w:p w:rsidR="00065BF7" w:rsidRDefault="00B9503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Приложение № 1</w:t>
                    </w:r>
                  </w:p>
                  <w:p w:rsidR="00065BF7" w:rsidRDefault="00B9503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к приказу от 26.08.2022 №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7" w:rsidRDefault="00065B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7" w:rsidRDefault="00B950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808355</wp:posOffset>
              </wp:positionV>
              <wp:extent cx="1819275" cy="321310"/>
              <wp:effectExtent l="1270" t="0" r="0" b="444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BF7" w:rsidRDefault="00B9503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Приложение</w:t>
                          </w:r>
                        </w:p>
                        <w:p w:rsidR="00065BF7" w:rsidRDefault="00B9503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к приказу от 26.08.2022 № 156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9.6pt;margin-top:63.65pt;width:143.25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UYrgIAAK8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" filled="f" stroked="f">
              <v:textbox style="mso-fit-shape-to-text:t" inset="0,0,0,0">
                <w:txbxContent>
                  <w:p w:rsidR="00065BF7" w:rsidRDefault="00B9503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Приложение</w:t>
                    </w:r>
                  </w:p>
                  <w:p w:rsidR="00065BF7" w:rsidRDefault="00B9503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к приказу от 26.08.2022 №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99"/>
    <w:multiLevelType w:val="multilevel"/>
    <w:tmpl w:val="424E0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E7902"/>
    <w:multiLevelType w:val="multilevel"/>
    <w:tmpl w:val="255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27A24"/>
    <w:multiLevelType w:val="multilevel"/>
    <w:tmpl w:val="36282D4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A5B86"/>
    <w:multiLevelType w:val="multilevel"/>
    <w:tmpl w:val="DC6E221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478DA"/>
    <w:multiLevelType w:val="multilevel"/>
    <w:tmpl w:val="2918E6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D278C"/>
    <w:multiLevelType w:val="multilevel"/>
    <w:tmpl w:val="A092A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F7"/>
    <w:rsid w:val="00065BF7"/>
    <w:rsid w:val="00227E2B"/>
    <w:rsid w:val="002521C0"/>
    <w:rsid w:val="00482536"/>
    <w:rsid w:val="006539F2"/>
    <w:rsid w:val="0079369C"/>
    <w:rsid w:val="009342DA"/>
    <w:rsid w:val="00974FE8"/>
    <w:rsid w:val="00A82A40"/>
    <w:rsid w:val="00B71534"/>
    <w:rsid w:val="00B9002A"/>
    <w:rsid w:val="00B9503A"/>
    <w:rsid w:val="00C171DA"/>
    <w:rsid w:val="00C17B42"/>
    <w:rsid w:val="00C56EB8"/>
    <w:rsid w:val="00E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TimesNewRomanExact">
    <w:name w:val="Основной текст (5) + Times New Roman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67" w:lineRule="exact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36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TimesNewRomanExact">
    <w:name w:val="Основной текст (5) + Times New Roman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67" w:lineRule="exact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36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учительская</cp:lastModifiedBy>
  <cp:revision>13</cp:revision>
  <dcterms:created xsi:type="dcterms:W3CDTF">2023-09-07T05:21:00Z</dcterms:created>
  <dcterms:modified xsi:type="dcterms:W3CDTF">2023-09-07T11:02:00Z</dcterms:modified>
</cp:coreProperties>
</file>